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58" w:rsidRPr="003C6BAB" w:rsidRDefault="00BC5F58" w:rsidP="00BC5F58">
      <w:pPr>
        <w:rPr>
          <w:sz w:val="32"/>
          <w:szCs w:val="32"/>
        </w:rPr>
      </w:pPr>
      <w:r w:rsidRPr="003C6BAB">
        <w:rPr>
          <w:sz w:val="32"/>
          <w:szCs w:val="32"/>
        </w:rPr>
        <w:t>Самоанализ урока русского языка в 7 «Б» классе.</w:t>
      </w:r>
    </w:p>
    <w:p w:rsidR="00BC5F58" w:rsidRPr="003C6BAB" w:rsidRDefault="00BC5F58" w:rsidP="00BC5F58">
      <w:pPr>
        <w:rPr>
          <w:sz w:val="32"/>
          <w:szCs w:val="32"/>
        </w:rPr>
      </w:pPr>
      <w:r w:rsidRPr="003C6BAB">
        <w:rPr>
          <w:sz w:val="32"/>
          <w:szCs w:val="32"/>
        </w:rPr>
        <w:t>Тема урока: «Разряды сочинительных союзов».</w:t>
      </w:r>
    </w:p>
    <w:p w:rsidR="00BC5F58" w:rsidRPr="003C6BAB" w:rsidRDefault="00BC5F58" w:rsidP="00BC5F58">
      <w:pPr>
        <w:rPr>
          <w:sz w:val="32"/>
          <w:szCs w:val="32"/>
        </w:rPr>
      </w:pPr>
      <w:r w:rsidRPr="003C6BAB">
        <w:rPr>
          <w:sz w:val="32"/>
          <w:szCs w:val="32"/>
        </w:rPr>
        <w:t>Дата проведения: 01.03.2010г.</w:t>
      </w:r>
    </w:p>
    <w:p w:rsidR="00BC5F58" w:rsidRPr="00E87A87" w:rsidRDefault="00BC5F58" w:rsidP="00BC5F58">
      <w:pPr>
        <w:rPr>
          <w:b/>
        </w:rPr>
      </w:pPr>
      <w:r w:rsidRPr="00E87A87">
        <w:rPr>
          <w:b/>
          <w:i/>
          <w:sz w:val="28"/>
          <w:szCs w:val="28"/>
        </w:rPr>
        <w:t>Учитель: Кияшко Наталья Анатольевна, учитель первой квалификационной категории</w:t>
      </w:r>
      <w:r w:rsidRPr="00E87A87">
        <w:rPr>
          <w:b/>
        </w:rPr>
        <w:t>.</w:t>
      </w:r>
    </w:p>
    <w:p w:rsidR="00BC5F58" w:rsidRDefault="00BC5F58" w:rsidP="00BC5F58">
      <w:r>
        <w:t>1.Урок начат вовремя с организационного момента, в доброжелательной обстановке, которая поддерживалась на протяжении всего урока, что обеспечивало высокую работоспособность учащихся в течение урока. Критические ситуации отсутствовали.</w:t>
      </w:r>
    </w:p>
    <w:p w:rsidR="00BC5F58" w:rsidRDefault="00BC5F58" w:rsidP="00BC5F58">
      <w:r>
        <w:t>2.При планировании урока определены и во время  его  проведения достигнуты обучающая, развивающая, воспитательная цели. Цели урока реальны</w:t>
      </w:r>
      <w:proofErr w:type="gramStart"/>
      <w:r>
        <w:t xml:space="preserve"> ,</w:t>
      </w:r>
      <w:proofErr w:type="gramEnd"/>
      <w:r>
        <w:t xml:space="preserve"> целесообразны. Обеспечена их комплексность подбором учебного материала. Отступления от намеченного замысла не было.</w:t>
      </w:r>
    </w:p>
    <w:p w:rsidR="00BC5F58" w:rsidRDefault="00BC5F58" w:rsidP="00BC5F58">
      <w:r>
        <w:t>3. Урок – объяснение новой темы - очередной в разделе «Морфология. Служебные части речи. Союз» Связан с предыдущими, опирается на знания учащихся, полученные на прошлом уроке, так как используются в примерах слова</w:t>
      </w:r>
      <w:proofErr w:type="gramStart"/>
      <w:r>
        <w:t xml:space="preserve"> ,</w:t>
      </w:r>
      <w:proofErr w:type="gramEnd"/>
      <w:r>
        <w:t xml:space="preserve"> значение которых раскрыто ранее. С последующим уроком </w:t>
      </w:r>
      <w:proofErr w:type="gramStart"/>
      <w:r>
        <w:t>связан</w:t>
      </w:r>
      <w:proofErr w:type="gramEnd"/>
      <w:r>
        <w:t xml:space="preserve"> продолжением изучения темы, сформулированной на данном уроке.</w:t>
      </w:r>
      <w:r w:rsidRPr="009E62B0">
        <w:t xml:space="preserve"> </w:t>
      </w:r>
      <w:r>
        <w:t xml:space="preserve"> Осуществлялось повторение изученного на протяжении всего урока, наблюдалась логическая связь нового с ранее </w:t>
      </w:r>
      <w:proofErr w:type="gramStart"/>
      <w:r>
        <w:t>изученным</w:t>
      </w:r>
      <w:proofErr w:type="gramEnd"/>
      <w:r>
        <w:t>.</w:t>
      </w:r>
    </w:p>
    <w:p w:rsidR="00BC5F58" w:rsidRDefault="00BC5F58" w:rsidP="00BC5F58">
      <w:r>
        <w:t xml:space="preserve">4. При планировании урока были учтены </w:t>
      </w:r>
      <w:proofErr w:type="spellStart"/>
      <w:r>
        <w:t>разноуровневые</w:t>
      </w:r>
      <w:proofErr w:type="spellEnd"/>
      <w:r>
        <w:t xml:space="preserve">  способности и особенности возрастного, психического развития учащихся класса. Доминирующий канал восприятия учебного материала – визуально – </w:t>
      </w:r>
      <w:proofErr w:type="spellStart"/>
      <w:r>
        <w:t>аудиальный</w:t>
      </w:r>
      <w:proofErr w:type="spellEnd"/>
      <w:r>
        <w:t xml:space="preserve">., есть и </w:t>
      </w:r>
      <w:proofErr w:type="spellStart"/>
      <w:r>
        <w:t>кинестетики</w:t>
      </w:r>
      <w:proofErr w:type="spellEnd"/>
      <w:r>
        <w:t xml:space="preserve">, поэтому использовалось </w:t>
      </w:r>
      <w:r w:rsidRPr="008B3D22">
        <w:rPr>
          <w:b/>
        </w:rPr>
        <w:t xml:space="preserve">оптимальное для этого класса сочетание различных </w:t>
      </w:r>
      <w:proofErr w:type="spellStart"/>
      <w:r w:rsidRPr="008B3D22">
        <w:rPr>
          <w:b/>
        </w:rPr>
        <w:t>методов</w:t>
      </w:r>
      <w:proofErr w:type="gramStart"/>
      <w:r>
        <w:t>,т</w:t>
      </w:r>
      <w:proofErr w:type="gramEnd"/>
      <w:r>
        <w:t>.к</w:t>
      </w:r>
      <w:proofErr w:type="spellEnd"/>
      <w:r>
        <w:t xml:space="preserve">. </w:t>
      </w:r>
      <w:proofErr w:type="spellStart"/>
      <w:r>
        <w:t>аудиалы</w:t>
      </w:r>
      <w:proofErr w:type="spellEnd"/>
      <w:r>
        <w:t xml:space="preserve"> усваивают </w:t>
      </w:r>
      <w:r w:rsidRPr="008B3D22">
        <w:rPr>
          <w:b/>
        </w:rPr>
        <w:t>словесные методы</w:t>
      </w:r>
      <w:r>
        <w:t xml:space="preserve">: слово учителя, </w:t>
      </w:r>
      <w:proofErr w:type="spellStart"/>
      <w:r>
        <w:t>одноклассника,беседа</w:t>
      </w:r>
      <w:proofErr w:type="spellEnd"/>
      <w:r>
        <w:t xml:space="preserve">, информация, воспроизведённая с </w:t>
      </w:r>
      <w:proofErr w:type="spellStart"/>
      <w:r>
        <w:t>диска;визуалы</w:t>
      </w:r>
      <w:proofErr w:type="spellEnd"/>
      <w:r>
        <w:t xml:space="preserve"> – </w:t>
      </w:r>
      <w:r w:rsidRPr="008B3D22">
        <w:rPr>
          <w:b/>
        </w:rPr>
        <w:t xml:space="preserve">наглядные </w:t>
      </w:r>
      <w:proofErr w:type="spellStart"/>
      <w:r w:rsidRPr="008B3D22">
        <w:rPr>
          <w:b/>
        </w:rPr>
        <w:t>методы</w:t>
      </w:r>
      <w:r>
        <w:t>:работа</w:t>
      </w:r>
      <w:proofErr w:type="spellEnd"/>
      <w:r>
        <w:t xml:space="preserve"> с таблицей на слайдах , дом. Задание по сюжетным картинкам, </w:t>
      </w:r>
      <w:proofErr w:type="spellStart"/>
      <w:r>
        <w:t>кинестетики</w:t>
      </w:r>
      <w:proofErr w:type="spellEnd"/>
      <w:r>
        <w:t xml:space="preserve"> – </w:t>
      </w:r>
      <w:r w:rsidRPr="008B3D22">
        <w:rPr>
          <w:b/>
        </w:rPr>
        <w:t>практические задания</w:t>
      </w:r>
      <w:r>
        <w:t xml:space="preserve"> – при помощи </w:t>
      </w:r>
      <w:proofErr w:type="spellStart"/>
      <w:r>
        <w:t>интерактивн</w:t>
      </w:r>
      <w:proofErr w:type="spellEnd"/>
      <w:r>
        <w:t>. Карандаша.</w:t>
      </w:r>
      <w:r w:rsidRPr="003F23A9">
        <w:t xml:space="preserve"> </w:t>
      </w:r>
      <w:r w:rsidRPr="003F23A9">
        <w:rPr>
          <w:b/>
        </w:rPr>
        <w:t xml:space="preserve">Метод развития познавательного интереса ситуация успеха – при работе с </w:t>
      </w:r>
      <w:proofErr w:type="spellStart"/>
      <w:r w:rsidRPr="003F23A9">
        <w:rPr>
          <w:b/>
        </w:rPr>
        <w:t>интерактив</w:t>
      </w:r>
      <w:proofErr w:type="spellEnd"/>
      <w:r w:rsidRPr="003F23A9">
        <w:rPr>
          <w:b/>
        </w:rPr>
        <w:t>. д</w:t>
      </w:r>
      <w:r>
        <w:t xml:space="preserve">.  </w:t>
      </w:r>
      <w:proofErr w:type="gramStart"/>
      <w:r>
        <w:t>-М</w:t>
      </w:r>
      <w:proofErr w:type="gramEnd"/>
      <w:r>
        <w:t xml:space="preserve">ОЛОДЕЦ ,НИ ОДНОЙ ОШИБКИ. Использование  видов  деятельности, с применением ИКТ, т.к. это способствовало </w:t>
      </w:r>
      <w:r w:rsidRPr="00D70AAB">
        <w:rPr>
          <w:b/>
        </w:rPr>
        <w:t>интенсификации урока</w:t>
      </w:r>
      <w:r>
        <w:rPr>
          <w:b/>
        </w:rPr>
        <w:t>,</w:t>
      </w:r>
      <w:r>
        <w:t xml:space="preserve"> наибольшей продуктивности урока – от элементарного списывания, до выполнения тестовых заданий по типу ЕГЭ, формулирования выводов. Осуществлялось включение в урок </w:t>
      </w:r>
      <w:r w:rsidRPr="008B3D22">
        <w:rPr>
          <w:b/>
        </w:rPr>
        <w:t xml:space="preserve">заданий творческого </w:t>
      </w:r>
      <w:proofErr w:type="gramStart"/>
      <w:r w:rsidRPr="008B3D22">
        <w:rPr>
          <w:b/>
        </w:rPr>
        <w:t>характера</w:t>
      </w:r>
      <w:proofErr w:type="gramEnd"/>
      <w:r w:rsidRPr="008B3D22">
        <w:rPr>
          <w:b/>
        </w:rPr>
        <w:t xml:space="preserve"> </w:t>
      </w:r>
      <w:r>
        <w:t xml:space="preserve">по использованию полученных ранее знаний – </w:t>
      </w:r>
      <w:r w:rsidRPr="008B3D22">
        <w:rPr>
          <w:b/>
        </w:rPr>
        <w:t>рифма</w:t>
      </w:r>
      <w:r>
        <w:t>. Задания, требующие напряжённого интеллектуального труда чередовались с более лёгкими ( аналитическая беседа – работа с таблицей – списывани</w:t>
      </w:r>
      <w:proofErr w:type="gramStart"/>
      <w:r>
        <w:t>е-</w:t>
      </w:r>
      <w:proofErr w:type="gramEnd"/>
      <w:r>
        <w:t xml:space="preserve"> </w:t>
      </w:r>
      <w:proofErr w:type="spellStart"/>
      <w:r>
        <w:t>физминутка</w:t>
      </w:r>
      <w:proofErr w:type="spellEnd"/>
      <w:r>
        <w:t>).</w:t>
      </w:r>
      <w:r w:rsidRPr="006F4234">
        <w:t xml:space="preserve"> </w:t>
      </w:r>
    </w:p>
    <w:p w:rsidR="00BC5F58" w:rsidRDefault="00BC5F58" w:rsidP="00BC5F58">
      <w:r w:rsidRPr="00A324D0">
        <w:rPr>
          <w:b/>
        </w:rPr>
        <w:t>Организован контроль усвоения ЗУНо</w:t>
      </w:r>
      <w:r>
        <w:t>в путем выполнения заданий аналитического характера, фронтального опроса. Полученные учащимися оценки прокомментированы.</w:t>
      </w:r>
    </w:p>
    <w:p w:rsidR="00BC5F58" w:rsidRDefault="00BC5F58" w:rsidP="00BC5F58">
      <w:r w:rsidRPr="00A324D0">
        <w:rPr>
          <w:b/>
        </w:rPr>
        <w:t xml:space="preserve"> Содержание урока соответствовало его целям</w:t>
      </w:r>
      <w:r>
        <w:t xml:space="preserve">. Использованы пути формирования самостоятельного мышления средствами содержания учебного материала. При работе на </w:t>
      </w:r>
      <w:r>
        <w:lastRenderedPageBreak/>
        <w:t>уроке  делался опор на жизненный опыт учащихся, прививались эстетические качества, необходимые в повседневных ситуациях.</w:t>
      </w:r>
    </w:p>
    <w:p w:rsidR="00BC5F58" w:rsidRDefault="00BC5F58" w:rsidP="00BC5F58"/>
    <w:p w:rsidR="00BC5F58" w:rsidRPr="005D4D1B" w:rsidRDefault="00BC5F58" w:rsidP="00BC5F58">
      <w:r>
        <w:t xml:space="preserve">Осуществлялись </w:t>
      </w:r>
      <w:proofErr w:type="spellStart"/>
      <w:r w:rsidRPr="005D4D1B">
        <w:rPr>
          <w:b/>
        </w:rPr>
        <w:t>межпредметные</w:t>
      </w:r>
      <w:proofErr w:type="spellEnd"/>
      <w:r w:rsidRPr="005D4D1B">
        <w:rPr>
          <w:b/>
        </w:rPr>
        <w:t xml:space="preserve"> связи</w:t>
      </w:r>
      <w:r>
        <w:rPr>
          <w:b/>
        </w:rPr>
        <w:t xml:space="preserve"> </w:t>
      </w:r>
      <w:r w:rsidRPr="005D4D1B">
        <w:rPr>
          <w:b/>
        </w:rPr>
        <w:t>для</w:t>
      </w:r>
      <w:r>
        <w:rPr>
          <w:b/>
        </w:rPr>
        <w:t xml:space="preserve"> формирования у уч-ся </w:t>
      </w:r>
      <w:r>
        <w:t>целостного представления о системе знаний, с целью развития эрудиции школьников.</w:t>
      </w:r>
    </w:p>
    <w:p w:rsidR="00BC5F58" w:rsidRDefault="00BC5F58" w:rsidP="00BC5F58"/>
    <w:p w:rsidR="00BC5F58" w:rsidRDefault="00BC5F58" w:rsidP="00BC5F58">
      <w:r>
        <w:t xml:space="preserve">5. Использовался </w:t>
      </w:r>
      <w:r w:rsidRPr="006F4234">
        <w:rPr>
          <w:b/>
        </w:rPr>
        <w:t>дифференцированный подход к учащимся на основе диагностики реальных учебных возможностей уч-ся</w:t>
      </w:r>
      <w:proofErr w:type="gramStart"/>
      <w:r w:rsidRPr="006F4234">
        <w:rPr>
          <w:b/>
        </w:rPr>
        <w:t>.</w:t>
      </w:r>
      <w:proofErr w:type="gramEnd"/>
      <w:r w:rsidRPr="006F4234">
        <w:rPr>
          <w:b/>
        </w:rPr>
        <w:t>–</w:t>
      </w:r>
      <w:r>
        <w:t xml:space="preserve"> </w:t>
      </w:r>
      <w:proofErr w:type="gramStart"/>
      <w:r>
        <w:t>и</w:t>
      </w:r>
      <w:proofErr w:type="gramEnd"/>
      <w:r>
        <w:t>ндивидуальная помощь учителя, помощь на диске-тренажёре, указание алгоритма рассуждения, а не давать готового ответа.</w:t>
      </w:r>
    </w:p>
    <w:p w:rsidR="00BC5F58" w:rsidRDefault="00BC5F58" w:rsidP="00BC5F58">
      <w:r>
        <w:t xml:space="preserve">6. Работа на уроке спланирована таким образом, чтобы происходило </w:t>
      </w:r>
      <w:r w:rsidRPr="004812C4">
        <w:rPr>
          <w:b/>
        </w:rPr>
        <w:t>формирование</w:t>
      </w:r>
      <w:r>
        <w:t xml:space="preserve"> </w:t>
      </w:r>
      <w:proofErr w:type="spellStart"/>
      <w:r w:rsidRPr="004812C4">
        <w:rPr>
          <w:b/>
        </w:rPr>
        <w:t>надпредметных</w:t>
      </w:r>
      <w:proofErr w:type="spellEnd"/>
      <w:r w:rsidRPr="004812C4">
        <w:rPr>
          <w:b/>
        </w:rPr>
        <w:t xml:space="preserve"> способностей</w:t>
      </w:r>
      <w:r>
        <w:rPr>
          <w:b/>
        </w:rPr>
        <w:t xml:space="preserve">, </w:t>
      </w:r>
      <w:proofErr w:type="spellStart"/>
      <w:r>
        <w:rPr>
          <w:b/>
        </w:rPr>
        <w:t>общеучебных</w:t>
      </w:r>
      <w:proofErr w:type="spellEnd"/>
      <w:r>
        <w:rPr>
          <w:b/>
        </w:rPr>
        <w:t xml:space="preserve"> умений </w:t>
      </w:r>
      <w:r>
        <w:t xml:space="preserve"> – </w:t>
      </w:r>
      <w:proofErr w:type="spellStart"/>
      <w:r w:rsidRPr="00364FFE">
        <w:rPr>
          <w:b/>
        </w:rPr>
        <w:t>поисково</w:t>
      </w:r>
      <w:proofErr w:type="spellEnd"/>
      <w:r w:rsidRPr="00364FFE">
        <w:rPr>
          <w:b/>
        </w:rPr>
        <w:t xml:space="preserve"> – информационные умения – умения пользоваться печатными, аудиовизуальными</w:t>
      </w:r>
      <w:proofErr w:type="gramStart"/>
      <w:r w:rsidRPr="00364FFE">
        <w:rPr>
          <w:b/>
        </w:rPr>
        <w:t xml:space="preserve"> ,</w:t>
      </w:r>
      <w:proofErr w:type="gramEnd"/>
      <w:r w:rsidRPr="00364FFE">
        <w:rPr>
          <w:b/>
        </w:rPr>
        <w:t>электронными средствами массовой информации</w:t>
      </w:r>
      <w:r>
        <w:t xml:space="preserve">, умения умение </w:t>
      </w:r>
      <w:r w:rsidRPr="004812C4">
        <w:rPr>
          <w:b/>
        </w:rPr>
        <w:t>строить логические</w:t>
      </w:r>
      <w:r>
        <w:t xml:space="preserve"> схемы( Д.З.) умение к</w:t>
      </w:r>
      <w:r w:rsidRPr="004812C4">
        <w:rPr>
          <w:b/>
        </w:rPr>
        <w:t>лассифицироват</w:t>
      </w:r>
      <w:r>
        <w:t xml:space="preserve">ь(распределяли союзы), </w:t>
      </w:r>
      <w:r w:rsidRPr="004812C4">
        <w:rPr>
          <w:b/>
        </w:rPr>
        <w:t>обобщать</w:t>
      </w:r>
      <w:r>
        <w:t xml:space="preserve"> (при работе с РК), умение </w:t>
      </w:r>
      <w:r w:rsidRPr="004812C4">
        <w:rPr>
          <w:b/>
        </w:rPr>
        <w:t>монологически высказываться</w:t>
      </w:r>
      <w:r>
        <w:t xml:space="preserve">(выводы), умение </w:t>
      </w:r>
      <w:r w:rsidRPr="004812C4">
        <w:rPr>
          <w:b/>
        </w:rPr>
        <w:t>выделять главное</w:t>
      </w:r>
      <w:r>
        <w:t xml:space="preserve"> в тексте(строчки из стих), умение действовать по инструкции(работа с диском – ПРИМЕНИТЬ).</w:t>
      </w:r>
    </w:p>
    <w:p w:rsidR="00BC5F58" w:rsidRDefault="00BC5F58" w:rsidP="00BC5F58">
      <w:pPr>
        <w:pStyle w:val="a3"/>
      </w:pPr>
      <w:r>
        <w:t xml:space="preserve">7.  </w:t>
      </w:r>
      <w:r w:rsidRPr="00364FFE">
        <w:rPr>
          <w:b/>
        </w:rPr>
        <w:t>Специально продуманная</w:t>
      </w:r>
      <w:r>
        <w:t xml:space="preserve"> </w:t>
      </w:r>
      <w:proofErr w:type="gramStart"/>
      <w:r>
        <w:t xml:space="preserve">по отношению к некоторым уч-ся </w:t>
      </w:r>
      <w:r w:rsidRPr="00364FFE">
        <w:rPr>
          <w:b/>
        </w:rPr>
        <w:t>работа по мотивации</w:t>
      </w:r>
      <w:r>
        <w:t xml:space="preserve"> их учебной деятельности с целью формирования у них устойчивой мотивации</w:t>
      </w:r>
      <w:proofErr w:type="gramEnd"/>
      <w:r>
        <w:t xml:space="preserve"> познания как</w:t>
      </w:r>
    </w:p>
    <w:p w:rsidR="00BC5F58" w:rsidRDefault="00BC5F58" w:rsidP="00BC5F58">
      <w:pPr>
        <w:pStyle w:val="a3"/>
      </w:pPr>
      <w:r>
        <w:t>одной  из важнейших целей школы 21века</w:t>
      </w:r>
      <w:proofErr w:type="gramStart"/>
      <w:r>
        <w:t>.(</w:t>
      </w:r>
      <w:proofErr w:type="gramEnd"/>
      <w:r>
        <w:t>карточка – Поджарый)</w:t>
      </w:r>
    </w:p>
    <w:p w:rsidR="00BC5F58" w:rsidRDefault="00BC5F58" w:rsidP="00BC5F58">
      <w:pPr>
        <w:pStyle w:val="a3"/>
      </w:pPr>
    </w:p>
    <w:p w:rsidR="00BC5F58" w:rsidRDefault="00BC5F58" w:rsidP="00BC5F58">
      <w:pPr>
        <w:pStyle w:val="a3"/>
      </w:pPr>
      <w:r>
        <w:t xml:space="preserve">8. </w:t>
      </w:r>
      <w:r w:rsidRPr="00276F90">
        <w:rPr>
          <w:b/>
        </w:rPr>
        <w:t>Создание реальных условий для проявления каждым учеником самостоятельности</w:t>
      </w:r>
      <w:r>
        <w:t xml:space="preserve"> на основе понимания ценности позиции ребёнк</w:t>
      </w:r>
      <w:proofErr w:type="gramStart"/>
      <w:r>
        <w:t>а(</w:t>
      </w:r>
      <w:proofErr w:type="gramEnd"/>
      <w:r>
        <w:t xml:space="preserve">начало урока – СТИХОМ, </w:t>
      </w:r>
      <w:proofErr w:type="spellStart"/>
      <w:r>
        <w:t>д.з</w:t>
      </w:r>
      <w:proofErr w:type="spellEnd"/>
      <w:r>
        <w:t>. – по электронному словарю, Д.З. – по учебнику)</w:t>
      </w:r>
    </w:p>
    <w:p w:rsidR="00BC5F58" w:rsidRDefault="00BC5F58" w:rsidP="00BC5F58">
      <w:pPr>
        <w:pStyle w:val="a3"/>
      </w:pPr>
    </w:p>
    <w:p w:rsidR="00BC5F58" w:rsidRDefault="00BC5F58" w:rsidP="00BC5F58">
      <w:r>
        <w:t xml:space="preserve">9. </w:t>
      </w:r>
      <w:proofErr w:type="gramStart"/>
      <w:r w:rsidRPr="00380EC6">
        <w:rPr>
          <w:b/>
        </w:rPr>
        <w:t>Обоснованное, целесообразное, рациональное, комплексное, на мой взгляд, использование средств обучения</w:t>
      </w:r>
      <w:r>
        <w:t xml:space="preserve"> – учебник, технические средства, поэтические сборники.</w:t>
      </w:r>
      <w:proofErr w:type="gramEnd"/>
      <w:r>
        <w:t xml:space="preserve"> В полной мере использовались возможности учебного кабинета.  Для проведения урока были созданы  оптимальные условия: </w:t>
      </w:r>
    </w:p>
    <w:p w:rsidR="00BC5F58" w:rsidRDefault="00BC5F58" w:rsidP="00BC5F58">
      <w:r>
        <w:t xml:space="preserve">- </w:t>
      </w:r>
      <w:proofErr w:type="spellStart"/>
      <w:r>
        <w:t>учебно</w:t>
      </w:r>
      <w:proofErr w:type="spellEnd"/>
      <w:r>
        <w:t xml:space="preserve"> </w:t>
      </w:r>
      <w:proofErr w:type="gramStart"/>
      <w:r>
        <w:t>–м</w:t>
      </w:r>
      <w:proofErr w:type="gramEnd"/>
      <w:r>
        <w:t xml:space="preserve">атериальные: наличие таблиц, возможность работать с интерактивной доской, </w:t>
      </w:r>
    </w:p>
    <w:p w:rsidR="00BC5F58" w:rsidRDefault="00BC5F58" w:rsidP="00BC5F58">
      <w:r>
        <w:t>- эстетические: иллюстрации к работе</w:t>
      </w:r>
      <w:proofErr w:type="gramStart"/>
      <w:r>
        <w:t>,.</w:t>
      </w:r>
      <w:proofErr w:type="gramEnd"/>
    </w:p>
    <w:p w:rsidR="00BC5F58" w:rsidRDefault="00BC5F58" w:rsidP="00BC5F58">
      <w:proofErr w:type="gramStart"/>
      <w:r>
        <w:t>-временные: целесообразное распределение  времени на различные этапы урока.</w:t>
      </w:r>
      <w:proofErr w:type="gramEnd"/>
      <w:r>
        <w:t xml:space="preserve"> Обьём времени на работу с ТСО соответствовал рекомендуемым нормам.</w:t>
      </w:r>
    </w:p>
    <w:p w:rsidR="00BC5F58" w:rsidRDefault="00BC5F58" w:rsidP="00BC5F58">
      <w:r>
        <w:rPr>
          <w:b/>
        </w:rPr>
        <w:t>-</w:t>
      </w:r>
      <w:proofErr w:type="spellStart"/>
      <w:r>
        <w:rPr>
          <w:b/>
        </w:rPr>
        <w:t>п</w:t>
      </w:r>
      <w:r w:rsidRPr="00382745">
        <w:rPr>
          <w:b/>
        </w:rPr>
        <w:t>сихосберегающи</w:t>
      </w:r>
      <w:proofErr w:type="gramStart"/>
      <w:r w:rsidRPr="00382745">
        <w:rPr>
          <w:b/>
        </w:rPr>
        <w:t>е</w:t>
      </w:r>
      <w:proofErr w:type="spellEnd"/>
      <w:r>
        <w:t>(</w:t>
      </w:r>
      <w:proofErr w:type="gramEnd"/>
      <w:r>
        <w:t xml:space="preserve"> отсутствие ситуации неуспеха – при работе с диском, похвала при комментировании оценок, избегание фраз «Ты неправильно…» </w:t>
      </w:r>
      <w:proofErr w:type="spellStart"/>
      <w:r>
        <w:t>з</w:t>
      </w:r>
      <w:r w:rsidRPr="00382745">
        <w:rPr>
          <w:b/>
        </w:rPr>
        <w:t>доровьесберегающие</w:t>
      </w:r>
      <w:proofErr w:type="spellEnd"/>
      <w:r w:rsidRPr="00382745">
        <w:rPr>
          <w:b/>
        </w:rPr>
        <w:t xml:space="preserve"> </w:t>
      </w:r>
      <w:r>
        <w:t xml:space="preserve">(проводились </w:t>
      </w:r>
      <w:proofErr w:type="spellStart"/>
      <w:r>
        <w:t>физминутки</w:t>
      </w:r>
      <w:proofErr w:type="spellEnd"/>
      <w:r>
        <w:t xml:space="preserve">, гимнастика для глаз, время использования ИД соответствовало нормам САНПИНа, старалась избежать перегрузок) технологии. </w:t>
      </w:r>
    </w:p>
    <w:p w:rsidR="00BC5F58" w:rsidRDefault="00BC5F58" w:rsidP="00BC5F58">
      <w:r>
        <w:t xml:space="preserve">10. Дано </w:t>
      </w:r>
      <w:r w:rsidRPr="00382745">
        <w:rPr>
          <w:b/>
        </w:rPr>
        <w:t xml:space="preserve">дифференцированное домашнее задание </w:t>
      </w:r>
      <w:r>
        <w:t xml:space="preserve">для разных групп уч-ся </w:t>
      </w:r>
      <w:r w:rsidRPr="00382745">
        <w:rPr>
          <w:b/>
        </w:rPr>
        <w:t>с целью</w:t>
      </w:r>
      <w:r>
        <w:t xml:space="preserve"> развития творчества одних, закрепления пройденного материала другими.</w:t>
      </w:r>
    </w:p>
    <w:p w:rsidR="00BC5F58" w:rsidRDefault="00BC5F58" w:rsidP="00BC5F58">
      <w:pPr>
        <w:rPr>
          <w:b/>
        </w:rPr>
      </w:pPr>
      <w:r>
        <w:lastRenderedPageBreak/>
        <w:t xml:space="preserve">11. Обеспечение максимально благоприятных для работы на уроке эстетических условий, </w:t>
      </w:r>
      <w:r w:rsidRPr="008E05AE">
        <w:rPr>
          <w:b/>
        </w:rPr>
        <w:t>эстетика идеи</w:t>
      </w:r>
      <w:r>
        <w:rPr>
          <w:b/>
        </w:rPr>
        <w:t xml:space="preserve">  – использование красивого, звучного кубанского слова.</w:t>
      </w:r>
    </w:p>
    <w:p w:rsidR="00BC5F58" w:rsidRPr="008E05AE" w:rsidRDefault="00BC5F58" w:rsidP="00BC5F58">
      <w:r w:rsidRPr="008E05AE">
        <w:rPr>
          <w:b/>
        </w:rPr>
        <w:t xml:space="preserve">Общение </w:t>
      </w:r>
      <w:proofErr w:type="gramStart"/>
      <w:r>
        <w:t xml:space="preserve">с уч-ся на уроке на основе сочетания высокой требовательности </w:t>
      </w:r>
      <w:r w:rsidRPr="008E05AE">
        <w:rPr>
          <w:b/>
        </w:rPr>
        <w:t>с уважением к личности</w:t>
      </w:r>
      <w:proofErr w:type="gramEnd"/>
      <w:r w:rsidRPr="008E05AE">
        <w:rPr>
          <w:b/>
        </w:rPr>
        <w:t xml:space="preserve"> уч-ся</w:t>
      </w:r>
      <w:r>
        <w:rPr>
          <w:b/>
        </w:rPr>
        <w:t>.</w:t>
      </w:r>
    </w:p>
    <w:p w:rsidR="00BC5F58" w:rsidRDefault="00BC5F58" w:rsidP="00BC5F58">
      <w:r>
        <w:t xml:space="preserve"> Реализовано </w:t>
      </w:r>
      <w:r w:rsidRPr="008E05AE">
        <w:rPr>
          <w:b/>
        </w:rPr>
        <w:t>воспитательное влияние личности учителя:</w:t>
      </w:r>
      <w:r>
        <w:t xml:space="preserve"> доброжелательная манера общения, </w:t>
      </w:r>
      <w:proofErr w:type="gramStart"/>
      <w:r>
        <w:t>эстетический внешний вид</w:t>
      </w:r>
      <w:proofErr w:type="gramEnd"/>
      <w:r>
        <w:t>, общая культура поведения. Осуществлялась обратная связь со всеми учащимися в ходе урока.</w:t>
      </w:r>
    </w:p>
    <w:p w:rsidR="00BC5F58" w:rsidRDefault="00BC5F58" w:rsidP="00BC5F58">
      <w:r>
        <w:t xml:space="preserve">Развитие учителем в </w:t>
      </w:r>
      <w:r w:rsidRPr="008E05AE">
        <w:rPr>
          <w:b/>
        </w:rPr>
        <w:t>себе и уч-ся артистических возможностей</w:t>
      </w:r>
      <w:r>
        <w:t>, исполнительского мастерства.</w:t>
      </w:r>
    </w:p>
    <w:p w:rsidR="00BC5F58" w:rsidRDefault="00BC5F58" w:rsidP="00BC5F58">
      <w:r>
        <w:t xml:space="preserve">12. </w:t>
      </w:r>
      <w:r w:rsidRPr="00A324D0">
        <w:rPr>
          <w:b/>
        </w:rPr>
        <w:t>Чёткое следование замыслу</w:t>
      </w:r>
      <w:r>
        <w:t xml:space="preserve"> урока, но и </w:t>
      </w:r>
      <w:r w:rsidRPr="00A324D0">
        <w:rPr>
          <w:b/>
        </w:rPr>
        <w:t>готовность гибко перестроит</w:t>
      </w:r>
      <w:proofErr w:type="gramStart"/>
      <w:r w:rsidRPr="00A324D0">
        <w:rPr>
          <w:b/>
        </w:rPr>
        <w:t>ь</w:t>
      </w:r>
      <w:r>
        <w:t>(</w:t>
      </w:r>
      <w:proofErr w:type="gramEnd"/>
      <w:r>
        <w:t>начало урока –СТИХ).</w:t>
      </w:r>
      <w:r w:rsidRPr="00A324D0">
        <w:t xml:space="preserve"> </w:t>
      </w:r>
    </w:p>
    <w:p w:rsidR="00BC5F58" w:rsidRDefault="00BC5F58" w:rsidP="00BC5F58">
      <w:r>
        <w:t xml:space="preserve"> Были </w:t>
      </w:r>
      <w:r w:rsidRPr="00A324D0">
        <w:rPr>
          <w:b/>
        </w:rPr>
        <w:t>предусмотрены иные методические и технические варианты проведения урока</w:t>
      </w:r>
      <w:r>
        <w:t>: подобраны  наводящие вопросы по изученной на предыдущем уроке теме, при отсутствии возможности работы с интерактивной доской подготовлен бумажный иллюстративный и раздаточный материал.</w:t>
      </w:r>
    </w:p>
    <w:p w:rsidR="00BC5F58" w:rsidRDefault="00BC5F58" w:rsidP="00BC5F58"/>
    <w:p w:rsidR="00BC5F58" w:rsidRPr="008E05AE" w:rsidRDefault="00BC5F58" w:rsidP="00BC5F58">
      <w:r>
        <w:t>13. Умение проанализировать урок, выслушать замечания гостей, корректно на них прореагировать.</w:t>
      </w:r>
    </w:p>
    <w:p w:rsidR="00BC5F58" w:rsidRDefault="00BC5F58" w:rsidP="00BC5F58">
      <w:r>
        <w:t>14. Все поставленные задачи удалось реализовать полностью.</w:t>
      </w:r>
    </w:p>
    <w:p w:rsidR="00BC5F58" w:rsidRDefault="00BC5F58" w:rsidP="00BC5F58"/>
    <w:p w:rsidR="00BC5F58" w:rsidRDefault="00BC5F58" w:rsidP="00BC5F58">
      <w:r>
        <w:t xml:space="preserve">Сколько раз и кто выступал?  </w:t>
      </w:r>
    </w:p>
    <w:p w:rsidR="00BC5F58" w:rsidRDefault="00BC5F58" w:rsidP="00BC5F58"/>
    <w:p w:rsidR="00BC5F58" w:rsidRDefault="00BC5F58" w:rsidP="00BC5F58">
      <w:r>
        <w:t>Почему молчали остальные?</w:t>
      </w:r>
    </w:p>
    <w:p w:rsidR="00BC5F58" w:rsidRDefault="00BC5F58" w:rsidP="00BC5F58"/>
    <w:p w:rsidR="00BC5F58" w:rsidRDefault="00BC5F58" w:rsidP="00BC5F58">
      <w:r>
        <w:t>Как стимулировалась работа?</w:t>
      </w:r>
    </w:p>
    <w:p w:rsidR="004E7EA0" w:rsidRDefault="004E7EA0"/>
    <w:sectPr w:rsidR="004E7EA0" w:rsidSect="004E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F58"/>
    <w:rsid w:val="00394010"/>
    <w:rsid w:val="004E7EA0"/>
    <w:rsid w:val="00BC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58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F58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5332</Characters>
  <Application>Microsoft Office Word</Application>
  <DocSecurity>0</DocSecurity>
  <Lines>44</Lines>
  <Paragraphs>12</Paragraphs>
  <ScaleCrop>false</ScaleCrop>
  <Company>Microsoft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2010-02-28T17:13:00Z</dcterms:created>
  <dcterms:modified xsi:type="dcterms:W3CDTF">2010-02-28T17:14:00Z</dcterms:modified>
</cp:coreProperties>
</file>